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9DE6EF" w14:textId="77777777" w:rsidR="0003333D" w:rsidRPr="00272F46" w:rsidRDefault="0003333D" w:rsidP="000333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422"/>
      <w:bookmarkEnd w:id="0"/>
      <w:r w:rsidRPr="00272F46">
        <w:rPr>
          <w:rFonts w:ascii="Times New Roman" w:hAnsi="Times New Roman" w:cs="Times New Roman"/>
          <w:sz w:val="24"/>
          <w:szCs w:val="24"/>
        </w:rPr>
        <w:t>Информация</w:t>
      </w:r>
    </w:p>
    <w:p w14:paraId="7EB112BF" w14:textId="77777777" w:rsidR="0003333D" w:rsidRPr="00272F46" w:rsidRDefault="0003333D" w:rsidP="000333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72F46">
        <w:rPr>
          <w:rFonts w:ascii="Times New Roman" w:hAnsi="Times New Roman" w:cs="Times New Roman"/>
          <w:sz w:val="24"/>
          <w:szCs w:val="24"/>
        </w:rPr>
        <w:t>об условиях, на которых осуществляется оказание</w:t>
      </w:r>
    </w:p>
    <w:p w14:paraId="6A2924DE" w14:textId="77777777" w:rsidR="0003333D" w:rsidRPr="00272F46" w:rsidRDefault="0003333D" w:rsidP="000333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72F46">
        <w:rPr>
          <w:rFonts w:ascii="Times New Roman" w:hAnsi="Times New Roman" w:cs="Times New Roman"/>
          <w:sz w:val="24"/>
          <w:szCs w:val="24"/>
        </w:rPr>
        <w:t>регулируемых услуг по транспортировке газа</w:t>
      </w:r>
    </w:p>
    <w:p w14:paraId="477856C1" w14:textId="77777777" w:rsidR="0003333D" w:rsidRPr="00272F46" w:rsidRDefault="0003333D" w:rsidP="000333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72F46">
        <w:rPr>
          <w:rFonts w:ascii="Times New Roman" w:hAnsi="Times New Roman" w:cs="Times New Roman"/>
          <w:sz w:val="24"/>
          <w:szCs w:val="24"/>
        </w:rPr>
        <w:t>по газораспределительным сетям</w:t>
      </w:r>
    </w:p>
    <w:p w14:paraId="6EA4F87C" w14:textId="77777777" w:rsidR="0003333D" w:rsidRPr="00272F46" w:rsidRDefault="0003333D" w:rsidP="000333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49DDAD19" w14:textId="07EA3634" w:rsidR="0003333D" w:rsidRDefault="00E46AE0" w:rsidP="000333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Омскоблгаз</w:t>
      </w:r>
      <w:proofErr w:type="spellEnd"/>
    </w:p>
    <w:p w14:paraId="3F2E2D73" w14:textId="77777777" w:rsidR="00FB707C" w:rsidRPr="00272F46" w:rsidRDefault="00FB707C" w:rsidP="000333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23FFE037" w14:textId="77777777" w:rsidR="0003333D" w:rsidRPr="00272F46" w:rsidRDefault="0003333D" w:rsidP="000333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3090"/>
        <w:gridCol w:w="3686"/>
        <w:gridCol w:w="1784"/>
      </w:tblGrid>
      <w:tr w:rsidR="0003333D" w:rsidRPr="00272F46" w14:paraId="168B89F8" w14:textId="77777777" w:rsidTr="009C5ED3">
        <w:tc>
          <w:tcPr>
            <w:tcW w:w="454" w:type="dxa"/>
          </w:tcPr>
          <w:p w14:paraId="2A496756" w14:textId="77777777" w:rsidR="0003333D" w:rsidRPr="00272F46" w:rsidRDefault="0003333D" w:rsidP="00EE6E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F4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090" w:type="dxa"/>
          </w:tcPr>
          <w:p w14:paraId="5D0E2169" w14:textId="77777777" w:rsidR="0003333D" w:rsidRPr="00272F46" w:rsidRDefault="0003333D" w:rsidP="00EE6E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F46">
              <w:rPr>
                <w:rFonts w:ascii="Times New Roman" w:hAnsi="Times New Roman" w:cs="Times New Roman"/>
                <w:sz w:val="24"/>
                <w:szCs w:val="24"/>
              </w:rPr>
              <w:t>Раскрываемая информация</w:t>
            </w:r>
          </w:p>
        </w:tc>
        <w:tc>
          <w:tcPr>
            <w:tcW w:w="3686" w:type="dxa"/>
          </w:tcPr>
          <w:p w14:paraId="0224AAD1" w14:textId="77777777" w:rsidR="0003333D" w:rsidRPr="00272F46" w:rsidRDefault="0003333D" w:rsidP="00EE6E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F46">
              <w:rPr>
                <w:rFonts w:ascii="Times New Roman" w:hAnsi="Times New Roman" w:cs="Times New Roman"/>
                <w:sz w:val="24"/>
                <w:szCs w:val="24"/>
              </w:rPr>
              <w:t>Сведения о сроках направления заявки на заключение договора</w:t>
            </w:r>
          </w:p>
        </w:tc>
        <w:tc>
          <w:tcPr>
            <w:tcW w:w="1784" w:type="dxa"/>
          </w:tcPr>
          <w:p w14:paraId="53B9B618" w14:textId="77777777" w:rsidR="0003333D" w:rsidRPr="00272F46" w:rsidRDefault="0003333D" w:rsidP="00EE6E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2433"/>
            <w:bookmarkEnd w:id="1"/>
            <w:r w:rsidRPr="00272F46">
              <w:rPr>
                <w:rFonts w:ascii="Times New Roman" w:hAnsi="Times New Roman" w:cs="Times New Roman"/>
                <w:sz w:val="24"/>
                <w:szCs w:val="24"/>
              </w:rPr>
              <w:t>Место размещения сведений в информационно-коммуникационной сети "Интернет"</w:t>
            </w:r>
          </w:p>
        </w:tc>
      </w:tr>
      <w:tr w:rsidR="0003333D" w:rsidRPr="00272F46" w14:paraId="5E198C34" w14:textId="77777777" w:rsidTr="009C5ED3">
        <w:tc>
          <w:tcPr>
            <w:tcW w:w="454" w:type="dxa"/>
          </w:tcPr>
          <w:p w14:paraId="0238B202" w14:textId="77777777" w:rsidR="0003333D" w:rsidRPr="00272F46" w:rsidRDefault="0003333D" w:rsidP="00EE6E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2434"/>
            <w:bookmarkEnd w:id="2"/>
            <w:r w:rsidRPr="00272F4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90" w:type="dxa"/>
          </w:tcPr>
          <w:p w14:paraId="5411B212" w14:textId="77777777" w:rsidR="0003333D" w:rsidRPr="00272F46" w:rsidRDefault="0003333D" w:rsidP="00EE6E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F46">
              <w:rPr>
                <w:rFonts w:ascii="Times New Roman" w:hAnsi="Times New Roman" w:cs="Times New Roman"/>
                <w:sz w:val="24"/>
                <w:szCs w:val="24"/>
              </w:rPr>
              <w:t>Заявка на заключение договора транспортировки газа</w:t>
            </w:r>
          </w:p>
        </w:tc>
        <w:tc>
          <w:tcPr>
            <w:tcW w:w="3686" w:type="dxa"/>
          </w:tcPr>
          <w:p w14:paraId="1DF27E52" w14:textId="77777777" w:rsidR="009C5ED3" w:rsidRPr="009C5ED3" w:rsidRDefault="009C5ED3" w:rsidP="009C5E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ED3">
              <w:rPr>
                <w:rFonts w:ascii="Times New Roman" w:hAnsi="Times New Roman" w:cs="Times New Roman"/>
                <w:sz w:val="24"/>
                <w:szCs w:val="24"/>
              </w:rPr>
              <w:t>Для юр. лиц:</w:t>
            </w:r>
          </w:p>
          <w:p w14:paraId="7AE4D4CB" w14:textId="09EF5476" w:rsidR="009C5ED3" w:rsidRPr="002800A4" w:rsidRDefault="009C5ED3" w:rsidP="009C5E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ED3">
              <w:rPr>
                <w:rFonts w:ascii="Times New Roman" w:hAnsi="Times New Roman" w:cs="Times New Roman"/>
                <w:sz w:val="24"/>
                <w:szCs w:val="24"/>
              </w:rPr>
              <w:t>Заявление пишется на имя генерального директора АО «</w:t>
            </w:r>
            <w:proofErr w:type="spellStart"/>
            <w:r w:rsidRPr="009C5ED3">
              <w:rPr>
                <w:rFonts w:ascii="Times New Roman" w:hAnsi="Times New Roman" w:cs="Times New Roman"/>
                <w:sz w:val="24"/>
                <w:szCs w:val="24"/>
              </w:rPr>
              <w:t>Омскоблгаз</w:t>
            </w:r>
            <w:proofErr w:type="spellEnd"/>
            <w:r w:rsidR="002800A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37C47B1D" w14:textId="77777777" w:rsidR="009C5ED3" w:rsidRPr="009C5ED3" w:rsidRDefault="009C5ED3" w:rsidP="009C5E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ED3">
              <w:rPr>
                <w:rFonts w:ascii="Times New Roman" w:hAnsi="Times New Roman" w:cs="Times New Roman"/>
                <w:sz w:val="24"/>
                <w:szCs w:val="24"/>
              </w:rPr>
              <w:t xml:space="preserve"> К заявлению прилагаются:</w:t>
            </w:r>
          </w:p>
          <w:p w14:paraId="07B3DBAF" w14:textId="4FE5A640" w:rsidR="009C5ED3" w:rsidRPr="009C5ED3" w:rsidRDefault="009C5ED3" w:rsidP="009C5E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ED3">
              <w:rPr>
                <w:rFonts w:ascii="Times New Roman" w:hAnsi="Times New Roman" w:cs="Times New Roman"/>
                <w:sz w:val="24"/>
                <w:szCs w:val="24"/>
              </w:rPr>
              <w:t>1. Заверенная копия договора поставки газа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9FF7B61" w14:textId="57A9E337" w:rsidR="009C5ED3" w:rsidRPr="009C5ED3" w:rsidRDefault="009C5ED3" w:rsidP="009C5E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ED3">
              <w:rPr>
                <w:rFonts w:ascii="Times New Roman" w:hAnsi="Times New Roman" w:cs="Times New Roman"/>
                <w:sz w:val="24"/>
                <w:szCs w:val="24"/>
              </w:rPr>
              <w:t>2. Заверенн</w:t>
            </w:r>
            <w:r w:rsidR="002800A4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9C5ED3">
              <w:rPr>
                <w:rFonts w:ascii="Times New Roman" w:hAnsi="Times New Roman" w:cs="Times New Roman"/>
                <w:sz w:val="24"/>
                <w:szCs w:val="24"/>
              </w:rPr>
              <w:t xml:space="preserve"> копи</w:t>
            </w:r>
            <w:r w:rsidR="002800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C5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правоустанавливающих </w:t>
            </w:r>
            <w:r w:rsidR="002800A4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92CF18E" w14:textId="087E8FA6" w:rsidR="009C5ED3" w:rsidRPr="009C5ED3" w:rsidRDefault="009C5ED3" w:rsidP="009C5E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5ED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2800A4">
              <w:rPr>
                <w:rFonts w:ascii="Times New Roman" w:hAnsi="Times New Roman" w:cs="Times New Roman"/>
                <w:sz w:val="24"/>
                <w:szCs w:val="24"/>
              </w:rPr>
              <w:t>Карта предприятия/ИП.</w:t>
            </w:r>
          </w:p>
          <w:p w14:paraId="4C3BD311" w14:textId="77777777" w:rsidR="009C5ED3" w:rsidRPr="009C5ED3" w:rsidRDefault="009C5ED3" w:rsidP="009C5E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E930FC" w14:textId="05A16325" w:rsidR="0003333D" w:rsidRPr="00272F46" w:rsidRDefault="0003333D" w:rsidP="009C5E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14:paraId="1E09193A" w14:textId="77777777" w:rsidR="0003333D" w:rsidRPr="00272F46" w:rsidRDefault="0003333D" w:rsidP="00EE6E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33D" w:rsidRPr="00272F46" w14:paraId="44D35F51" w14:textId="77777777" w:rsidTr="009C5ED3">
        <w:tc>
          <w:tcPr>
            <w:tcW w:w="454" w:type="dxa"/>
          </w:tcPr>
          <w:p w14:paraId="15248155" w14:textId="77777777" w:rsidR="0003333D" w:rsidRPr="00272F46" w:rsidRDefault="0003333D" w:rsidP="00EE6E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F4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90" w:type="dxa"/>
          </w:tcPr>
          <w:p w14:paraId="34825692" w14:textId="77777777" w:rsidR="0003333D" w:rsidRPr="00272F46" w:rsidRDefault="0003333D" w:rsidP="00EE6E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F46">
              <w:rPr>
                <w:rFonts w:ascii="Times New Roman" w:hAnsi="Times New Roman" w:cs="Times New Roman"/>
                <w:sz w:val="24"/>
                <w:szCs w:val="24"/>
              </w:rPr>
              <w:t>Договор на оказание услуг по транспортировке газа для обеспечения коммунально-бытовых нужд</w:t>
            </w:r>
          </w:p>
        </w:tc>
        <w:tc>
          <w:tcPr>
            <w:tcW w:w="3686" w:type="dxa"/>
          </w:tcPr>
          <w:p w14:paraId="073FFDD4" w14:textId="1C6C5E7D" w:rsidR="0003333D" w:rsidRPr="00272F46" w:rsidRDefault="00BF247D" w:rsidP="00EE6E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247D">
              <w:rPr>
                <w:rFonts w:ascii="Times New Roman" w:hAnsi="Times New Roman" w:cs="Times New Roman"/>
                <w:sz w:val="24"/>
                <w:szCs w:val="24"/>
              </w:rPr>
              <w:t>максимальный срок 30 дней</w:t>
            </w:r>
          </w:p>
        </w:tc>
        <w:tc>
          <w:tcPr>
            <w:tcW w:w="1784" w:type="dxa"/>
          </w:tcPr>
          <w:p w14:paraId="3CF958E0" w14:textId="78D02000" w:rsidR="0003333D" w:rsidRPr="00272F46" w:rsidRDefault="002800A4" w:rsidP="00EE6E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>
                <w:rPr>
                  <w:rStyle w:val="a3"/>
                </w:rPr>
                <w:t>http://www.omskoblgaz.ru/investors/disclosure_of_information.php</w:t>
              </w:r>
            </w:hyperlink>
          </w:p>
        </w:tc>
      </w:tr>
      <w:tr w:rsidR="0003333D" w:rsidRPr="00272F46" w14:paraId="71CE05AE" w14:textId="77777777" w:rsidTr="009C5ED3">
        <w:tc>
          <w:tcPr>
            <w:tcW w:w="454" w:type="dxa"/>
          </w:tcPr>
          <w:p w14:paraId="7BFC8D60" w14:textId="77777777" w:rsidR="0003333D" w:rsidRPr="00272F46" w:rsidRDefault="0003333D" w:rsidP="00EE6E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F4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90" w:type="dxa"/>
          </w:tcPr>
          <w:p w14:paraId="22C88BBF" w14:textId="77777777" w:rsidR="0003333D" w:rsidRPr="00272F46" w:rsidRDefault="0003333D" w:rsidP="00EE6E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F46">
              <w:rPr>
                <w:rFonts w:ascii="Times New Roman" w:hAnsi="Times New Roman" w:cs="Times New Roman"/>
                <w:sz w:val="24"/>
                <w:szCs w:val="24"/>
              </w:rPr>
              <w:t>Договор на оказание услуг по транспортировке газа для прочих потребителей</w:t>
            </w:r>
          </w:p>
        </w:tc>
        <w:tc>
          <w:tcPr>
            <w:tcW w:w="3686" w:type="dxa"/>
          </w:tcPr>
          <w:p w14:paraId="02A5D936" w14:textId="5ABDC7CC" w:rsidR="0003333D" w:rsidRPr="00272F46" w:rsidRDefault="00BF247D" w:rsidP="00EE6E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247D">
              <w:rPr>
                <w:rFonts w:ascii="Times New Roman" w:hAnsi="Times New Roman" w:cs="Times New Roman"/>
                <w:sz w:val="24"/>
                <w:szCs w:val="24"/>
              </w:rPr>
              <w:t>максимальный срок 30 дней</w:t>
            </w:r>
          </w:p>
        </w:tc>
        <w:tc>
          <w:tcPr>
            <w:tcW w:w="1784" w:type="dxa"/>
          </w:tcPr>
          <w:p w14:paraId="2F8A9049" w14:textId="3B1286B7" w:rsidR="0003333D" w:rsidRPr="00272F46" w:rsidRDefault="002800A4" w:rsidP="00EE6E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>
                <w:rPr>
                  <w:rStyle w:val="a3"/>
                </w:rPr>
                <w:t>http://www.omskoblgaz.ru/investors/disclosure_of_information.php</w:t>
              </w:r>
            </w:hyperlink>
          </w:p>
        </w:tc>
      </w:tr>
      <w:tr w:rsidR="0003333D" w:rsidRPr="00272F46" w14:paraId="42FC607C" w14:textId="77777777" w:rsidTr="009C5ED3">
        <w:tc>
          <w:tcPr>
            <w:tcW w:w="454" w:type="dxa"/>
          </w:tcPr>
          <w:p w14:paraId="07BCC7CB" w14:textId="77777777" w:rsidR="0003333D" w:rsidRPr="00272F46" w:rsidRDefault="0003333D" w:rsidP="00EE6E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F4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90" w:type="dxa"/>
          </w:tcPr>
          <w:p w14:paraId="704979A8" w14:textId="77777777" w:rsidR="0003333D" w:rsidRPr="00272F46" w:rsidRDefault="0003333D" w:rsidP="00EE6E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F46">
              <w:rPr>
                <w:rFonts w:ascii="Times New Roman" w:hAnsi="Times New Roman" w:cs="Times New Roman"/>
                <w:sz w:val="24"/>
                <w:szCs w:val="24"/>
              </w:rPr>
              <w:t>Договор на оказание услуг по транспортировке газа в транзитном потоке газораспределительной организации/потребителю</w:t>
            </w:r>
          </w:p>
        </w:tc>
        <w:tc>
          <w:tcPr>
            <w:tcW w:w="3686" w:type="dxa"/>
          </w:tcPr>
          <w:p w14:paraId="4DCD03BD" w14:textId="3DA6C03D" w:rsidR="0003333D" w:rsidRPr="00272F46" w:rsidRDefault="00BF247D" w:rsidP="00EE6E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247D">
              <w:rPr>
                <w:rFonts w:ascii="Times New Roman" w:hAnsi="Times New Roman" w:cs="Times New Roman"/>
                <w:sz w:val="24"/>
                <w:szCs w:val="24"/>
              </w:rPr>
              <w:t>максимальный срок 30 дней</w:t>
            </w:r>
          </w:p>
        </w:tc>
        <w:tc>
          <w:tcPr>
            <w:tcW w:w="1784" w:type="dxa"/>
          </w:tcPr>
          <w:p w14:paraId="4D153E1B" w14:textId="21462A96" w:rsidR="0003333D" w:rsidRPr="00272F46" w:rsidRDefault="002800A4" w:rsidP="00EE6E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>
                <w:rPr>
                  <w:rStyle w:val="a3"/>
                </w:rPr>
                <w:t>http://www.omskoblgaz.ru/investors/disclosure_of_information.php</w:t>
              </w:r>
            </w:hyperlink>
          </w:p>
        </w:tc>
      </w:tr>
    </w:tbl>
    <w:p w14:paraId="670E443E" w14:textId="77777777" w:rsidR="00386350" w:rsidRDefault="00386350">
      <w:pPr>
        <w:rPr>
          <w:rFonts w:ascii="Times New Roman" w:hAnsi="Times New Roman" w:cs="Times New Roman"/>
          <w:sz w:val="24"/>
          <w:szCs w:val="24"/>
        </w:rPr>
      </w:pPr>
    </w:p>
    <w:sectPr w:rsidR="00386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33D"/>
    <w:rsid w:val="0003333D"/>
    <w:rsid w:val="000E6E98"/>
    <w:rsid w:val="00272F46"/>
    <w:rsid w:val="002800A4"/>
    <w:rsid w:val="00386350"/>
    <w:rsid w:val="008F596E"/>
    <w:rsid w:val="009C5ED3"/>
    <w:rsid w:val="00BF247D"/>
    <w:rsid w:val="00C01E3C"/>
    <w:rsid w:val="00C13FAB"/>
    <w:rsid w:val="00D8767D"/>
    <w:rsid w:val="00DB1C18"/>
    <w:rsid w:val="00E46AE0"/>
    <w:rsid w:val="00FB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0542F"/>
  <w15:chartTrackingRefBased/>
  <w15:docId w15:val="{A470E0C6-40FC-4C39-8306-6AEB65E07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33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800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92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mskoblgaz.ru/investors/disclosure_of_information.php" TargetMode="External"/><Relationship Id="rId5" Type="http://schemas.openxmlformats.org/officeDocument/2006/relationships/hyperlink" Target="http://www.omskoblgaz.ru/investors/disclosure_of_information.php" TargetMode="External"/><Relationship Id="rId4" Type="http://schemas.openxmlformats.org/officeDocument/2006/relationships/hyperlink" Target="http://www.omskoblgaz.ru/investors/disclosure_of_information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Логинчева Лариса Михайловна</dc:creator>
  <cp:keywords/>
  <dc:description/>
  <cp:lastModifiedBy>Матненко Ирина Александровна</cp:lastModifiedBy>
  <cp:revision>10</cp:revision>
  <dcterms:created xsi:type="dcterms:W3CDTF">2020-07-21T09:10:00Z</dcterms:created>
  <dcterms:modified xsi:type="dcterms:W3CDTF">2020-07-22T10:40:00Z</dcterms:modified>
</cp:coreProperties>
</file>